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5BF1E" w14:textId="627CE6E3" w:rsidR="00470787" w:rsidRPr="00670C8F" w:rsidRDefault="00670C8F" w:rsidP="00670C8F">
      <w:pPr>
        <w:jc w:val="center"/>
        <w:rPr>
          <w:rFonts w:ascii="Times New Roman" w:hAnsi="Times New Roman" w:cs="Times New Roman"/>
          <w:sz w:val="36"/>
          <w:szCs w:val="36"/>
        </w:rPr>
      </w:pPr>
      <w:r w:rsidRPr="00670C8F">
        <w:rPr>
          <w:rFonts w:ascii="Times New Roman" w:hAnsi="Times New Roman" w:cs="Times New Roman"/>
          <w:sz w:val="36"/>
          <w:szCs w:val="36"/>
        </w:rPr>
        <w:t xml:space="preserve">FRIENDS OF </w:t>
      </w:r>
      <w:r w:rsidR="00470787" w:rsidRPr="00670C8F">
        <w:rPr>
          <w:rFonts w:ascii="Times New Roman" w:hAnsi="Times New Roman" w:cs="Times New Roman"/>
          <w:sz w:val="36"/>
          <w:szCs w:val="36"/>
        </w:rPr>
        <w:t>ONEHUNGA COMMUNITY HOUSE</w:t>
      </w:r>
    </w:p>
    <w:p w14:paraId="5FF58205" w14:textId="6ED63AD0" w:rsidR="00470787" w:rsidRDefault="00470787" w:rsidP="00470787">
      <w:pPr>
        <w:jc w:val="center"/>
        <w:rPr>
          <w:rFonts w:ascii="Times New Roman" w:hAnsi="Times New Roman" w:cs="Times New Roman"/>
          <w:sz w:val="36"/>
          <w:szCs w:val="36"/>
        </w:rPr>
      </w:pPr>
      <w:r w:rsidRPr="00670C8F">
        <w:rPr>
          <w:rFonts w:ascii="Times New Roman" w:hAnsi="Times New Roman" w:cs="Times New Roman"/>
          <w:sz w:val="36"/>
          <w:szCs w:val="36"/>
        </w:rPr>
        <w:t>GENERAL RULES</w:t>
      </w:r>
    </w:p>
    <w:p w14:paraId="04124C23" w14:textId="77777777" w:rsidR="00101504" w:rsidRDefault="00101504" w:rsidP="00470787">
      <w:pPr>
        <w:jc w:val="center"/>
        <w:rPr>
          <w:rFonts w:ascii="Times New Roman" w:hAnsi="Times New Roman" w:cs="Times New Roman"/>
          <w:sz w:val="36"/>
          <w:szCs w:val="36"/>
        </w:rPr>
      </w:pPr>
    </w:p>
    <w:p w14:paraId="02BDCDA8" w14:textId="77777777" w:rsidR="00470787" w:rsidRPr="003B63A4" w:rsidRDefault="00470787" w:rsidP="00470787">
      <w:pPr>
        <w:rPr>
          <w:rFonts w:ascii="Times New Roman" w:hAnsi="Times New Roman" w:cs="Times New Roman"/>
          <w:sz w:val="24"/>
          <w:szCs w:val="24"/>
        </w:rPr>
      </w:pPr>
      <w:r w:rsidRPr="003B63A4">
        <w:rPr>
          <w:rFonts w:ascii="Times New Roman" w:hAnsi="Times New Roman" w:cs="Times New Roman"/>
          <w:sz w:val="24"/>
          <w:szCs w:val="24"/>
        </w:rPr>
        <w:t>HEALTH AND SAFETY</w:t>
      </w:r>
    </w:p>
    <w:p w14:paraId="468745E0" w14:textId="77777777" w:rsidR="00470787" w:rsidRPr="003B63A4" w:rsidRDefault="00470787" w:rsidP="00470787">
      <w:pPr>
        <w:rPr>
          <w:rFonts w:ascii="Times New Roman" w:hAnsi="Times New Roman" w:cs="Times New Roman"/>
          <w:sz w:val="24"/>
          <w:szCs w:val="24"/>
        </w:rPr>
      </w:pPr>
      <w:r w:rsidRPr="00FA6B10">
        <w:rPr>
          <w:rFonts w:ascii="Times New Roman" w:hAnsi="Times New Roman" w:cs="Times New Roman"/>
          <w:b/>
          <w:sz w:val="24"/>
          <w:szCs w:val="24"/>
        </w:rPr>
        <w:t>Smoking</w:t>
      </w:r>
      <w:r>
        <w:rPr>
          <w:rFonts w:ascii="Times New Roman" w:hAnsi="Times New Roman" w:cs="Times New Roman"/>
          <w:sz w:val="24"/>
          <w:szCs w:val="24"/>
        </w:rPr>
        <w:t xml:space="preserve"> </w:t>
      </w:r>
      <w:r w:rsidRPr="003B63A4">
        <w:rPr>
          <w:rFonts w:ascii="Times New Roman" w:hAnsi="Times New Roman" w:cs="Times New Roman"/>
          <w:sz w:val="24"/>
          <w:szCs w:val="24"/>
        </w:rPr>
        <w:t xml:space="preserve">THIS WHOLE PROPERTY IS A NON-SMOKING AREA. Smoking is not allowed either in the House, on the decks or in the car parks. Smokers must leave the property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smoke. </w:t>
      </w:r>
      <w:r w:rsidRPr="003B63A4">
        <w:rPr>
          <w:rFonts w:ascii="Times New Roman" w:hAnsi="Times New Roman" w:cs="Times New Roman"/>
          <w:sz w:val="24"/>
          <w:szCs w:val="24"/>
        </w:rPr>
        <w:t xml:space="preserve"> </w:t>
      </w:r>
    </w:p>
    <w:p w14:paraId="4E9083C9" w14:textId="77777777" w:rsidR="00470787" w:rsidRPr="003B63A4" w:rsidRDefault="00470787" w:rsidP="00470787">
      <w:pPr>
        <w:rPr>
          <w:rFonts w:ascii="Times New Roman" w:hAnsi="Times New Roman" w:cs="Times New Roman"/>
          <w:sz w:val="24"/>
          <w:szCs w:val="24"/>
        </w:rPr>
      </w:pPr>
      <w:r w:rsidRPr="00DC2642">
        <w:rPr>
          <w:rFonts w:ascii="Times New Roman" w:hAnsi="Times New Roman" w:cs="Times New Roman"/>
          <w:b/>
          <w:sz w:val="24"/>
          <w:szCs w:val="24"/>
        </w:rPr>
        <w:t>Safety</w:t>
      </w:r>
      <w:r>
        <w:rPr>
          <w:rFonts w:ascii="Times New Roman" w:hAnsi="Times New Roman" w:cs="Times New Roman"/>
          <w:sz w:val="24"/>
          <w:szCs w:val="24"/>
        </w:rPr>
        <w:t xml:space="preserve"> </w:t>
      </w:r>
      <w:r w:rsidRPr="003B63A4">
        <w:rPr>
          <w:rFonts w:ascii="Times New Roman" w:hAnsi="Times New Roman" w:cs="Times New Roman"/>
          <w:sz w:val="24"/>
          <w:szCs w:val="24"/>
        </w:rPr>
        <w:t xml:space="preserve">The hirers are responsible for the health and safety of all people involved in the preparation, participation and cleaning up relating to the hireage. </w:t>
      </w:r>
      <w:r>
        <w:rPr>
          <w:rFonts w:ascii="Times New Roman" w:hAnsi="Times New Roman" w:cs="Times New Roman"/>
          <w:sz w:val="24"/>
          <w:szCs w:val="24"/>
        </w:rPr>
        <w:t xml:space="preserve">If the office is closed when your function is </w:t>
      </w:r>
      <w:proofErr w:type="gramStart"/>
      <w:r>
        <w:rPr>
          <w:rFonts w:ascii="Times New Roman" w:hAnsi="Times New Roman" w:cs="Times New Roman"/>
          <w:sz w:val="24"/>
          <w:szCs w:val="24"/>
        </w:rPr>
        <w:t>held</w:t>
      </w:r>
      <w:proofErr w:type="gramEnd"/>
      <w:r>
        <w:rPr>
          <w:rFonts w:ascii="Times New Roman" w:hAnsi="Times New Roman" w:cs="Times New Roman"/>
          <w:sz w:val="24"/>
          <w:szCs w:val="24"/>
        </w:rPr>
        <w:t xml:space="preserve"> please bring your own first aid kit with you. </w:t>
      </w:r>
      <w:r w:rsidRPr="003B63A4">
        <w:rPr>
          <w:rFonts w:ascii="Times New Roman" w:hAnsi="Times New Roman" w:cs="Times New Roman"/>
          <w:sz w:val="24"/>
          <w:szCs w:val="24"/>
        </w:rPr>
        <w:t xml:space="preserve">The </w:t>
      </w:r>
      <w:proofErr w:type="gramStart"/>
      <w:r w:rsidRPr="003B63A4">
        <w:rPr>
          <w:rFonts w:ascii="Times New Roman" w:hAnsi="Times New Roman" w:cs="Times New Roman"/>
          <w:sz w:val="24"/>
          <w:szCs w:val="24"/>
        </w:rPr>
        <w:t>hirer</w:t>
      </w:r>
      <w:proofErr w:type="gramEnd"/>
      <w:r w:rsidRPr="003B63A4">
        <w:rPr>
          <w:rFonts w:ascii="Times New Roman" w:hAnsi="Times New Roman" w:cs="Times New Roman"/>
          <w:sz w:val="24"/>
          <w:szCs w:val="24"/>
        </w:rPr>
        <w:t xml:space="preserve"> must advise the OCH of anything that will be brought into the building that could be a potential hazard. Any health and safety incident that may occur must be reported to the OCH Coordinator at the earliest opportunity.</w:t>
      </w:r>
    </w:p>
    <w:p w14:paraId="191C8599" w14:textId="77777777" w:rsidR="00470787" w:rsidRPr="003B63A4" w:rsidRDefault="00470787" w:rsidP="00470787">
      <w:pPr>
        <w:rPr>
          <w:rFonts w:ascii="Times New Roman" w:hAnsi="Times New Roman" w:cs="Times New Roman"/>
          <w:sz w:val="24"/>
          <w:szCs w:val="24"/>
        </w:rPr>
      </w:pPr>
      <w:r w:rsidRPr="003B63A4">
        <w:rPr>
          <w:rFonts w:ascii="Times New Roman" w:hAnsi="Times New Roman" w:cs="Times New Roman"/>
          <w:b/>
          <w:sz w:val="24"/>
          <w:szCs w:val="24"/>
        </w:rPr>
        <w:t>Security</w:t>
      </w:r>
      <w:r w:rsidRPr="003B63A4">
        <w:rPr>
          <w:rFonts w:ascii="Times New Roman" w:hAnsi="Times New Roman" w:cs="Times New Roman"/>
          <w:sz w:val="24"/>
          <w:szCs w:val="24"/>
        </w:rPr>
        <w:t xml:space="preserve"> – Please ensure that all windows and doors are closed and locked upon leaving and lights and heaters are turned off.</w:t>
      </w:r>
    </w:p>
    <w:p w14:paraId="763DEE4F" w14:textId="77777777" w:rsidR="00470787" w:rsidRDefault="00470787" w:rsidP="00470787">
      <w:pPr>
        <w:rPr>
          <w:rFonts w:ascii="Times New Roman" w:hAnsi="Times New Roman" w:cs="Times New Roman"/>
          <w:sz w:val="24"/>
          <w:szCs w:val="24"/>
        </w:rPr>
      </w:pPr>
      <w:r>
        <w:rPr>
          <w:rFonts w:ascii="Times New Roman" w:hAnsi="Times New Roman" w:cs="Times New Roman"/>
          <w:b/>
          <w:sz w:val="24"/>
          <w:szCs w:val="24"/>
        </w:rPr>
        <w:t>Fi</w:t>
      </w:r>
      <w:r w:rsidRPr="003B63A4">
        <w:rPr>
          <w:rFonts w:ascii="Times New Roman" w:hAnsi="Times New Roman" w:cs="Times New Roman"/>
          <w:b/>
          <w:sz w:val="24"/>
          <w:szCs w:val="24"/>
        </w:rPr>
        <w:t>re Safety</w:t>
      </w:r>
      <w:r w:rsidRPr="003B63A4">
        <w:rPr>
          <w:rFonts w:ascii="Times New Roman" w:hAnsi="Times New Roman" w:cs="Times New Roman"/>
          <w:sz w:val="24"/>
          <w:szCs w:val="24"/>
        </w:rPr>
        <w:t xml:space="preserve"> </w:t>
      </w:r>
      <w:r>
        <w:rPr>
          <w:rFonts w:ascii="Times New Roman" w:hAnsi="Times New Roman" w:cs="Times New Roman"/>
          <w:sz w:val="24"/>
          <w:szCs w:val="24"/>
        </w:rPr>
        <w:t>–</w:t>
      </w:r>
      <w:r w:rsidRPr="003B63A4">
        <w:rPr>
          <w:rFonts w:ascii="Times New Roman" w:hAnsi="Times New Roman" w:cs="Times New Roman"/>
          <w:sz w:val="24"/>
          <w:szCs w:val="24"/>
        </w:rPr>
        <w:t xml:space="preserve"> </w:t>
      </w:r>
      <w:r>
        <w:rPr>
          <w:rFonts w:ascii="Times New Roman" w:hAnsi="Times New Roman" w:cs="Times New Roman"/>
          <w:sz w:val="24"/>
          <w:szCs w:val="24"/>
        </w:rPr>
        <w:t xml:space="preserve">We have a very sophisticated alarm system to protect this heritage building. </w:t>
      </w:r>
      <w:r w:rsidRPr="003B63A4">
        <w:rPr>
          <w:rFonts w:ascii="Times New Roman" w:hAnsi="Times New Roman" w:cs="Times New Roman"/>
          <w:sz w:val="24"/>
          <w:szCs w:val="24"/>
        </w:rPr>
        <w:t>Fire and emergency evacuation instructions and procedures are posted in each room.  Hirers are to nominate a fire safety warden, who is to ensure that they are familiar with these instructions and procedures.</w:t>
      </w:r>
      <w:r>
        <w:rPr>
          <w:rFonts w:ascii="Times New Roman" w:hAnsi="Times New Roman" w:cs="Times New Roman"/>
          <w:sz w:val="24"/>
          <w:szCs w:val="24"/>
        </w:rPr>
        <w:t xml:space="preserve"> Anything </w:t>
      </w:r>
      <w:r w:rsidRPr="000D2DEA">
        <w:rPr>
          <w:rFonts w:ascii="Times New Roman" w:hAnsi="Times New Roman" w:cs="Times New Roman"/>
          <w:b/>
          <w:sz w:val="24"/>
          <w:szCs w:val="24"/>
        </w:rPr>
        <w:t>involving matches such as candles or fireworks are not allowed in this heritage building, the deck or anywhere on the property.</w:t>
      </w:r>
    </w:p>
    <w:p w14:paraId="40EC4196" w14:textId="77777777" w:rsidR="00470787" w:rsidRDefault="00470787" w:rsidP="00470787">
      <w:pPr>
        <w:rPr>
          <w:rFonts w:ascii="Times New Roman" w:hAnsi="Times New Roman" w:cs="Times New Roman"/>
          <w:sz w:val="24"/>
          <w:szCs w:val="24"/>
        </w:rPr>
      </w:pPr>
      <w:r w:rsidRPr="00872F89">
        <w:rPr>
          <w:rFonts w:ascii="Times New Roman" w:hAnsi="Times New Roman" w:cs="Times New Roman"/>
          <w:b/>
          <w:sz w:val="24"/>
          <w:szCs w:val="24"/>
        </w:rPr>
        <w:t>Fire alarms</w:t>
      </w:r>
      <w:r w:rsidRPr="00872F89">
        <w:rPr>
          <w:rFonts w:ascii="Times New Roman" w:hAnsi="Times New Roman" w:cs="Times New Roman"/>
          <w:sz w:val="24"/>
          <w:szCs w:val="24"/>
        </w:rPr>
        <w:t xml:space="preserve"> are certainly to be used in an emergency but if set off either by accident or by </w:t>
      </w:r>
      <w:r>
        <w:rPr>
          <w:rFonts w:ascii="Times New Roman" w:hAnsi="Times New Roman" w:cs="Times New Roman"/>
          <w:sz w:val="24"/>
          <w:szCs w:val="24"/>
        </w:rPr>
        <w:t xml:space="preserve">unsupervised children </w:t>
      </w:r>
      <w:r w:rsidRPr="00C755BE">
        <w:rPr>
          <w:rFonts w:ascii="Times New Roman" w:hAnsi="Times New Roman" w:cs="Times New Roman"/>
          <w:b/>
          <w:sz w:val="24"/>
          <w:szCs w:val="24"/>
        </w:rPr>
        <w:t xml:space="preserve">your group will be held responsible for the charges of both fire brigade attendance and the resetting of our fire safety equipment. </w:t>
      </w:r>
    </w:p>
    <w:p w14:paraId="429CFF1E" w14:textId="77777777" w:rsidR="00470787" w:rsidRDefault="00470787" w:rsidP="00470787">
      <w:pPr>
        <w:rPr>
          <w:rFonts w:ascii="Times New Roman" w:hAnsi="Times New Roman" w:cs="Times New Roman"/>
          <w:sz w:val="24"/>
          <w:szCs w:val="24"/>
        </w:rPr>
      </w:pPr>
      <w:r w:rsidRPr="000D2DEA">
        <w:rPr>
          <w:rFonts w:ascii="Times New Roman" w:hAnsi="Times New Roman" w:cs="Times New Roman"/>
          <w:sz w:val="24"/>
          <w:szCs w:val="24"/>
        </w:rPr>
        <w:t>GENERAL</w:t>
      </w:r>
    </w:p>
    <w:p w14:paraId="1BF403C2" w14:textId="77777777" w:rsidR="00470787" w:rsidRDefault="00470787" w:rsidP="00470787">
      <w:pPr>
        <w:rPr>
          <w:rFonts w:ascii="Times New Roman" w:hAnsi="Times New Roman" w:cs="Times New Roman"/>
          <w:sz w:val="24"/>
          <w:szCs w:val="24"/>
        </w:rPr>
      </w:pPr>
      <w:r w:rsidRPr="00244390">
        <w:rPr>
          <w:rFonts w:ascii="Times New Roman" w:hAnsi="Times New Roman" w:cs="Times New Roman"/>
          <w:b/>
          <w:sz w:val="24"/>
          <w:szCs w:val="24"/>
        </w:rPr>
        <w:t>Setting up the room</w:t>
      </w:r>
      <w:r w:rsidRPr="00244390">
        <w:rPr>
          <w:rFonts w:ascii="Times New Roman" w:hAnsi="Times New Roman" w:cs="Times New Roman"/>
          <w:sz w:val="24"/>
          <w:szCs w:val="24"/>
        </w:rPr>
        <w:t xml:space="preserve"> – Please note we do not do this for you, and you are expected to put back in the correct places all furniture you have used.  Please do NOT drag the furniture. We have restored the floors and would like to keep them beautiful for all groups.  </w:t>
      </w:r>
    </w:p>
    <w:p w14:paraId="7B40E57E" w14:textId="77777777" w:rsidR="00470787" w:rsidRPr="00244390" w:rsidRDefault="00470787" w:rsidP="00470787">
      <w:pPr>
        <w:rPr>
          <w:rFonts w:ascii="Times New Roman" w:hAnsi="Times New Roman" w:cs="Times New Roman"/>
          <w:sz w:val="24"/>
          <w:szCs w:val="24"/>
        </w:rPr>
      </w:pPr>
      <w:r w:rsidRPr="00195CD5">
        <w:rPr>
          <w:rFonts w:ascii="Times New Roman" w:hAnsi="Times New Roman" w:cs="Times New Roman"/>
          <w:b/>
          <w:bCs/>
          <w:sz w:val="24"/>
          <w:szCs w:val="24"/>
        </w:rPr>
        <w:t>Packing Down</w:t>
      </w:r>
      <w:r>
        <w:rPr>
          <w:rFonts w:ascii="Times New Roman" w:hAnsi="Times New Roman" w:cs="Times New Roman"/>
          <w:sz w:val="24"/>
          <w:szCs w:val="24"/>
        </w:rPr>
        <w:t xml:space="preserve"> –</w:t>
      </w:r>
      <w:r w:rsidRPr="00244390">
        <w:rPr>
          <w:rFonts w:ascii="Times New Roman" w:hAnsi="Times New Roman" w:cs="Times New Roman"/>
          <w:sz w:val="24"/>
          <w:szCs w:val="24"/>
        </w:rPr>
        <w:t xml:space="preserve"> The space must be left in a clean and tidy condition as you found it, with furniture returned to original positions.  If extra cleaning is required, charges will be passed on to the hirer. Brooms, dustpans etc. are to be found in the cleaning cupboard just past Room 5 on the right-hand side of the corridor. </w:t>
      </w:r>
    </w:p>
    <w:p w14:paraId="03B0FF93" w14:textId="77777777" w:rsidR="00470787" w:rsidRPr="00244390" w:rsidRDefault="00470787" w:rsidP="00470787">
      <w:pPr>
        <w:rPr>
          <w:rFonts w:ascii="Times New Roman" w:hAnsi="Times New Roman" w:cs="Times New Roman"/>
          <w:sz w:val="24"/>
          <w:szCs w:val="24"/>
        </w:rPr>
      </w:pPr>
      <w:r w:rsidRPr="00244390">
        <w:rPr>
          <w:rFonts w:ascii="Times New Roman" w:hAnsi="Times New Roman" w:cs="Times New Roman"/>
          <w:b/>
          <w:sz w:val="24"/>
          <w:szCs w:val="24"/>
        </w:rPr>
        <w:lastRenderedPageBreak/>
        <w:t>Room Decoration</w:t>
      </w:r>
      <w:r w:rsidRPr="00244390">
        <w:rPr>
          <w:rFonts w:ascii="Times New Roman" w:hAnsi="Times New Roman" w:cs="Times New Roman"/>
          <w:sz w:val="24"/>
          <w:szCs w:val="24"/>
        </w:rPr>
        <w:t xml:space="preserve"> – because this is a heritage building, staples, tacks</w:t>
      </w:r>
      <w:r>
        <w:rPr>
          <w:rFonts w:ascii="Times New Roman" w:hAnsi="Times New Roman" w:cs="Times New Roman"/>
          <w:sz w:val="24"/>
          <w:szCs w:val="24"/>
        </w:rPr>
        <w:t>,</w:t>
      </w:r>
      <w:r w:rsidRPr="00244390">
        <w:rPr>
          <w:rFonts w:ascii="Times New Roman" w:hAnsi="Times New Roman" w:cs="Times New Roman"/>
          <w:sz w:val="24"/>
          <w:szCs w:val="24"/>
        </w:rPr>
        <w:t xml:space="preserve"> nails etc</w:t>
      </w:r>
      <w:r>
        <w:rPr>
          <w:rFonts w:ascii="Times New Roman" w:hAnsi="Times New Roman" w:cs="Times New Roman"/>
          <w:sz w:val="24"/>
          <w:szCs w:val="24"/>
        </w:rPr>
        <w:t>.</w:t>
      </w:r>
      <w:r w:rsidRPr="00244390">
        <w:rPr>
          <w:rFonts w:ascii="Times New Roman" w:hAnsi="Times New Roman" w:cs="Times New Roman"/>
          <w:sz w:val="24"/>
          <w:szCs w:val="24"/>
        </w:rPr>
        <w:t xml:space="preserve"> are not allowed. Only Blu</w:t>
      </w:r>
      <w:r>
        <w:rPr>
          <w:rFonts w:ascii="Times New Roman" w:hAnsi="Times New Roman" w:cs="Times New Roman"/>
          <w:sz w:val="24"/>
          <w:szCs w:val="24"/>
        </w:rPr>
        <w:t xml:space="preserve">e </w:t>
      </w:r>
      <w:r w:rsidRPr="00244390">
        <w:rPr>
          <w:rFonts w:ascii="Times New Roman" w:hAnsi="Times New Roman" w:cs="Times New Roman"/>
          <w:sz w:val="24"/>
          <w:szCs w:val="24"/>
        </w:rPr>
        <w:t xml:space="preserve">tack can be used for decorating the walls. All decorations must be removed at the end of the event. </w:t>
      </w:r>
      <w:r>
        <w:rPr>
          <w:rFonts w:ascii="Times New Roman" w:hAnsi="Times New Roman" w:cs="Times New Roman"/>
          <w:sz w:val="24"/>
          <w:szCs w:val="24"/>
        </w:rPr>
        <w:t xml:space="preserve">Masking tape </w:t>
      </w:r>
      <w:r w:rsidRPr="00DC1747">
        <w:rPr>
          <w:rFonts w:ascii="Times New Roman" w:hAnsi="Times New Roman" w:cs="Times New Roman"/>
          <w:b/>
          <w:bCs/>
          <w:sz w:val="24"/>
          <w:szCs w:val="24"/>
        </w:rPr>
        <w:t>MUST NOT BE USED ON THE FLOORS</w:t>
      </w:r>
      <w:r>
        <w:rPr>
          <w:rFonts w:ascii="Times New Roman" w:hAnsi="Times New Roman" w:cs="Times New Roman"/>
          <w:b/>
          <w:bCs/>
          <w:sz w:val="24"/>
          <w:szCs w:val="24"/>
        </w:rPr>
        <w:t xml:space="preserve">. </w:t>
      </w:r>
    </w:p>
    <w:p w14:paraId="384953FD" w14:textId="77777777" w:rsidR="00470787" w:rsidRPr="00244390" w:rsidRDefault="00470787" w:rsidP="00470787">
      <w:pPr>
        <w:rPr>
          <w:rFonts w:ascii="Times New Roman" w:hAnsi="Times New Roman" w:cs="Times New Roman"/>
          <w:b/>
          <w:sz w:val="24"/>
          <w:szCs w:val="24"/>
        </w:rPr>
      </w:pPr>
      <w:r w:rsidRPr="00244390">
        <w:rPr>
          <w:rFonts w:ascii="Times New Roman" w:hAnsi="Times New Roman" w:cs="Times New Roman"/>
          <w:b/>
          <w:sz w:val="24"/>
          <w:szCs w:val="24"/>
        </w:rPr>
        <w:t>Noise and music</w:t>
      </w:r>
      <w:r w:rsidRPr="00244390">
        <w:rPr>
          <w:rFonts w:ascii="Times New Roman" w:hAnsi="Times New Roman" w:cs="Times New Roman"/>
          <w:sz w:val="24"/>
          <w:szCs w:val="24"/>
        </w:rPr>
        <w:t xml:space="preserve"> – All noise including both music and speaking must be kept to a reasonable level. That means that speakers, amplifiers or loudspeakers are not permitted </w:t>
      </w:r>
      <w:r>
        <w:rPr>
          <w:rFonts w:ascii="Times New Roman" w:hAnsi="Times New Roman" w:cs="Times New Roman"/>
          <w:sz w:val="24"/>
          <w:szCs w:val="24"/>
        </w:rPr>
        <w:t>on this property</w:t>
      </w:r>
      <w:r w:rsidRPr="00244390">
        <w:rPr>
          <w:rFonts w:ascii="Times New Roman" w:hAnsi="Times New Roman" w:cs="Times New Roman"/>
          <w:sz w:val="24"/>
          <w:szCs w:val="24"/>
        </w:rPr>
        <w:t xml:space="preserve">.  Our residential </w:t>
      </w:r>
      <w:proofErr w:type="spellStart"/>
      <w:r w:rsidRPr="00244390">
        <w:rPr>
          <w:rFonts w:ascii="Times New Roman" w:hAnsi="Times New Roman" w:cs="Times New Roman"/>
          <w:sz w:val="24"/>
          <w:szCs w:val="24"/>
        </w:rPr>
        <w:t>neighbours</w:t>
      </w:r>
      <w:proofErr w:type="spellEnd"/>
      <w:r w:rsidRPr="00244390">
        <w:rPr>
          <w:rFonts w:ascii="Times New Roman" w:hAnsi="Times New Roman" w:cs="Times New Roman"/>
          <w:sz w:val="24"/>
          <w:szCs w:val="24"/>
        </w:rPr>
        <w:t xml:space="preserve"> are very close, and we ask for thoughtfulness and consideration towards both </w:t>
      </w:r>
      <w:proofErr w:type="spellStart"/>
      <w:r w:rsidRPr="00244390">
        <w:rPr>
          <w:rFonts w:ascii="Times New Roman" w:hAnsi="Times New Roman" w:cs="Times New Roman"/>
          <w:sz w:val="24"/>
          <w:szCs w:val="24"/>
        </w:rPr>
        <w:t>neighbours</w:t>
      </w:r>
      <w:proofErr w:type="spellEnd"/>
      <w:r w:rsidRPr="00244390">
        <w:rPr>
          <w:rFonts w:ascii="Times New Roman" w:hAnsi="Times New Roman" w:cs="Times New Roman"/>
          <w:sz w:val="24"/>
          <w:szCs w:val="24"/>
        </w:rPr>
        <w:t xml:space="preserve"> and other groups using the facility at the same time as your group.  If by any chance Auckland Council noise control officers are called in by the </w:t>
      </w:r>
      <w:proofErr w:type="spellStart"/>
      <w:proofErr w:type="gramStart"/>
      <w:r w:rsidRPr="00244390">
        <w:rPr>
          <w:rFonts w:ascii="Times New Roman" w:hAnsi="Times New Roman" w:cs="Times New Roman"/>
          <w:sz w:val="24"/>
          <w:szCs w:val="24"/>
        </w:rPr>
        <w:t>neighbours</w:t>
      </w:r>
      <w:proofErr w:type="spellEnd"/>
      <w:proofErr w:type="gramEnd"/>
      <w:r w:rsidRPr="00244390">
        <w:rPr>
          <w:rFonts w:ascii="Times New Roman" w:hAnsi="Times New Roman" w:cs="Times New Roman"/>
          <w:sz w:val="24"/>
          <w:szCs w:val="24"/>
        </w:rPr>
        <w:t xml:space="preserve"> </w:t>
      </w:r>
      <w:r w:rsidRPr="00244390">
        <w:rPr>
          <w:rFonts w:ascii="Times New Roman" w:hAnsi="Times New Roman" w:cs="Times New Roman"/>
          <w:b/>
          <w:sz w:val="24"/>
          <w:szCs w:val="24"/>
        </w:rPr>
        <w:t xml:space="preserve">your group will be held responsible for any fines incurred. </w:t>
      </w:r>
    </w:p>
    <w:p w14:paraId="7027E37B" w14:textId="77777777" w:rsidR="00470787" w:rsidRPr="00244390" w:rsidRDefault="00470787" w:rsidP="00470787">
      <w:pPr>
        <w:rPr>
          <w:rFonts w:ascii="Times New Roman" w:hAnsi="Times New Roman" w:cs="Times New Roman"/>
          <w:sz w:val="24"/>
          <w:szCs w:val="24"/>
        </w:rPr>
      </w:pPr>
      <w:r w:rsidRPr="00244390">
        <w:rPr>
          <w:rFonts w:ascii="Times New Roman" w:hAnsi="Times New Roman" w:cs="Times New Roman"/>
          <w:b/>
          <w:sz w:val="24"/>
          <w:szCs w:val="24"/>
        </w:rPr>
        <w:t>Supervision of children</w:t>
      </w:r>
      <w:r w:rsidRPr="00244390">
        <w:rPr>
          <w:rFonts w:ascii="Times New Roman" w:hAnsi="Times New Roman" w:cs="Times New Roman"/>
          <w:sz w:val="24"/>
          <w:szCs w:val="24"/>
        </w:rPr>
        <w:t xml:space="preserve"> – to ensure that children are safe please make sure that they </w:t>
      </w:r>
      <w:proofErr w:type="gramStart"/>
      <w:r w:rsidRPr="00244390">
        <w:rPr>
          <w:rFonts w:ascii="Times New Roman" w:hAnsi="Times New Roman" w:cs="Times New Roman"/>
          <w:sz w:val="24"/>
          <w:szCs w:val="24"/>
        </w:rPr>
        <w:t>supervised by adults at all times</w:t>
      </w:r>
      <w:proofErr w:type="gramEnd"/>
      <w:r w:rsidRPr="00244390">
        <w:rPr>
          <w:rFonts w:ascii="Times New Roman" w:hAnsi="Times New Roman" w:cs="Times New Roman"/>
          <w:sz w:val="24"/>
          <w:szCs w:val="24"/>
        </w:rPr>
        <w:t xml:space="preserve">. There is to be no running in the corridors or disturbing other groups who maybe </w:t>
      </w:r>
      <w:proofErr w:type="gramStart"/>
      <w:r w:rsidRPr="00244390">
        <w:rPr>
          <w:rFonts w:ascii="Times New Roman" w:hAnsi="Times New Roman" w:cs="Times New Roman"/>
          <w:sz w:val="24"/>
          <w:szCs w:val="24"/>
        </w:rPr>
        <w:t>using</w:t>
      </w:r>
      <w:proofErr w:type="gramEnd"/>
      <w:r w:rsidRPr="00244390">
        <w:rPr>
          <w:rFonts w:ascii="Times New Roman" w:hAnsi="Times New Roman" w:cs="Times New Roman"/>
          <w:sz w:val="24"/>
          <w:szCs w:val="24"/>
        </w:rPr>
        <w:t xml:space="preserve"> the facility at the same time. They are also to be supervised </w:t>
      </w:r>
      <w:proofErr w:type="gramStart"/>
      <w:r w:rsidRPr="00244390">
        <w:rPr>
          <w:rFonts w:ascii="Times New Roman" w:hAnsi="Times New Roman" w:cs="Times New Roman"/>
          <w:sz w:val="24"/>
          <w:szCs w:val="24"/>
        </w:rPr>
        <w:t>if playing</w:t>
      </w:r>
      <w:proofErr w:type="gramEnd"/>
      <w:r w:rsidRPr="00244390">
        <w:rPr>
          <w:rFonts w:ascii="Times New Roman" w:hAnsi="Times New Roman" w:cs="Times New Roman"/>
          <w:sz w:val="24"/>
          <w:szCs w:val="24"/>
        </w:rPr>
        <w:t xml:space="preserve"> outside.</w:t>
      </w:r>
    </w:p>
    <w:p w14:paraId="454EC5F7" w14:textId="77777777" w:rsidR="00470787" w:rsidRPr="00244390" w:rsidRDefault="00470787" w:rsidP="00470787">
      <w:pPr>
        <w:rPr>
          <w:rFonts w:ascii="Times New Roman" w:hAnsi="Times New Roman" w:cs="Times New Roman"/>
          <w:sz w:val="24"/>
          <w:szCs w:val="24"/>
        </w:rPr>
      </w:pPr>
      <w:r w:rsidRPr="00244390">
        <w:rPr>
          <w:rFonts w:ascii="Times New Roman" w:hAnsi="Times New Roman" w:cs="Times New Roman"/>
          <w:b/>
          <w:sz w:val="24"/>
          <w:szCs w:val="24"/>
        </w:rPr>
        <w:t xml:space="preserve">Rubbish – </w:t>
      </w:r>
      <w:r w:rsidRPr="00244390">
        <w:rPr>
          <w:rFonts w:ascii="Times New Roman" w:hAnsi="Times New Roman" w:cs="Times New Roman"/>
          <w:sz w:val="24"/>
          <w:szCs w:val="24"/>
        </w:rPr>
        <w:t xml:space="preserve">All rubbish, both organic and inorganic must be removed by the hirers, we do not have the capacity to do this. </w:t>
      </w:r>
      <w:r w:rsidRPr="0061781A">
        <w:rPr>
          <w:rFonts w:ascii="Times New Roman" w:hAnsi="Times New Roman" w:cs="Times New Roman"/>
          <w:b/>
          <w:bCs/>
          <w:sz w:val="24"/>
          <w:szCs w:val="24"/>
        </w:rPr>
        <w:t>This includes nappies for infants, young children and adults.</w:t>
      </w:r>
      <w:r w:rsidRPr="00244390">
        <w:rPr>
          <w:rFonts w:ascii="Times New Roman" w:hAnsi="Times New Roman" w:cs="Times New Roman"/>
          <w:sz w:val="24"/>
          <w:szCs w:val="24"/>
        </w:rPr>
        <w:t xml:space="preserve">  </w:t>
      </w:r>
    </w:p>
    <w:p w14:paraId="423CF67A" w14:textId="5C49BF1D" w:rsidR="00670C8F" w:rsidRDefault="00470787" w:rsidP="00470787">
      <w:pPr>
        <w:rPr>
          <w:rFonts w:ascii="Times New Roman" w:hAnsi="Times New Roman" w:cs="Times New Roman"/>
          <w:sz w:val="24"/>
          <w:szCs w:val="24"/>
        </w:rPr>
      </w:pPr>
      <w:r w:rsidRPr="00244390">
        <w:rPr>
          <w:rFonts w:ascii="Times New Roman" w:hAnsi="Times New Roman" w:cs="Times New Roman"/>
          <w:b/>
          <w:sz w:val="24"/>
          <w:szCs w:val="24"/>
        </w:rPr>
        <w:t>Alcohol licensing</w:t>
      </w:r>
      <w:r w:rsidRPr="00244390">
        <w:rPr>
          <w:rFonts w:ascii="Times New Roman" w:hAnsi="Times New Roman" w:cs="Times New Roman"/>
          <w:sz w:val="24"/>
          <w:szCs w:val="24"/>
        </w:rPr>
        <w:t xml:space="preserve"> – Applications to the Auckland City Council are the responsibility of the hirer. Alcohol must not be served at any function without the correct license.</w:t>
      </w:r>
      <w:r w:rsidR="00670C8F">
        <w:rPr>
          <w:rFonts w:ascii="Times New Roman" w:hAnsi="Times New Roman" w:cs="Times New Roman"/>
          <w:sz w:val="24"/>
          <w:szCs w:val="24"/>
        </w:rPr>
        <w:t xml:space="preserve"> If you are selling alcohol at your event, or if attendees have bought tickets to attend, you need a </w:t>
      </w:r>
      <w:proofErr w:type="spellStart"/>
      <w:proofErr w:type="gramStart"/>
      <w:r w:rsidR="00670C8F">
        <w:rPr>
          <w:rFonts w:ascii="Times New Roman" w:hAnsi="Times New Roman" w:cs="Times New Roman"/>
          <w:sz w:val="24"/>
          <w:szCs w:val="24"/>
        </w:rPr>
        <w:t>licence</w:t>
      </w:r>
      <w:proofErr w:type="spellEnd"/>
      <w:r w:rsidR="00670C8F">
        <w:rPr>
          <w:rFonts w:ascii="Times New Roman" w:hAnsi="Times New Roman" w:cs="Times New Roman"/>
          <w:sz w:val="24"/>
          <w:szCs w:val="24"/>
        </w:rPr>
        <w:t>, and</w:t>
      </w:r>
      <w:proofErr w:type="gramEnd"/>
      <w:r w:rsidR="00670C8F">
        <w:rPr>
          <w:rFonts w:ascii="Times New Roman" w:hAnsi="Times New Roman" w:cs="Times New Roman"/>
          <w:sz w:val="24"/>
          <w:szCs w:val="24"/>
        </w:rPr>
        <w:t xml:space="preserve"> must refer to the Council.</w:t>
      </w:r>
    </w:p>
    <w:p w14:paraId="72B34D8D" w14:textId="2DBF68D5" w:rsidR="00470787" w:rsidRDefault="00470787" w:rsidP="00470787">
      <w:pPr>
        <w:rPr>
          <w:rFonts w:ascii="Times New Roman" w:hAnsi="Times New Roman" w:cs="Times New Roman"/>
          <w:sz w:val="24"/>
          <w:szCs w:val="24"/>
        </w:rPr>
      </w:pPr>
      <w:r w:rsidRPr="00244390">
        <w:rPr>
          <w:rFonts w:ascii="Times New Roman" w:hAnsi="Times New Roman" w:cs="Times New Roman"/>
          <w:b/>
          <w:bCs/>
          <w:sz w:val="24"/>
          <w:szCs w:val="24"/>
        </w:rPr>
        <w:t>Use of facility equipment</w:t>
      </w:r>
      <w:r w:rsidRPr="00244390">
        <w:rPr>
          <w:rFonts w:ascii="Times New Roman" w:hAnsi="Times New Roman" w:cs="Times New Roman"/>
          <w:sz w:val="24"/>
          <w:szCs w:val="24"/>
        </w:rPr>
        <w:t xml:space="preserve"> – If equipment such as cups and saucers, urns </w:t>
      </w:r>
      <w:proofErr w:type="spellStart"/>
      <w:r w:rsidRPr="00244390">
        <w:rPr>
          <w:rFonts w:ascii="Times New Roman" w:hAnsi="Times New Roman" w:cs="Times New Roman"/>
          <w:sz w:val="24"/>
          <w:szCs w:val="24"/>
        </w:rPr>
        <w:t>etc</w:t>
      </w:r>
      <w:proofErr w:type="spellEnd"/>
      <w:r w:rsidRPr="00244390">
        <w:rPr>
          <w:rFonts w:ascii="Times New Roman" w:hAnsi="Times New Roman" w:cs="Times New Roman"/>
          <w:sz w:val="24"/>
          <w:szCs w:val="24"/>
        </w:rPr>
        <w:t xml:space="preserve"> are needed please request this before the event through emai</w:t>
      </w:r>
      <w:r w:rsidR="00670C8F">
        <w:rPr>
          <w:rFonts w:ascii="Times New Roman" w:hAnsi="Times New Roman" w:cs="Times New Roman"/>
          <w:sz w:val="24"/>
          <w:szCs w:val="24"/>
        </w:rPr>
        <w:t xml:space="preserve">l, </w:t>
      </w:r>
      <w:hyperlink r:id="rId4" w:history="1">
        <w:r w:rsidR="00670C8F" w:rsidRPr="001C5730">
          <w:rPr>
            <w:rStyle w:val="Hyperlink"/>
            <w:rFonts w:ascii="Times New Roman" w:hAnsi="Times New Roman" w:cs="Times New Roman"/>
            <w:sz w:val="24"/>
            <w:szCs w:val="24"/>
          </w:rPr>
          <w:t>ochouse@xtra.co.nz</w:t>
        </w:r>
      </w:hyperlink>
      <w:r w:rsidR="00670C8F">
        <w:rPr>
          <w:rFonts w:ascii="Times New Roman" w:hAnsi="Times New Roman" w:cs="Times New Roman"/>
          <w:sz w:val="24"/>
          <w:szCs w:val="24"/>
        </w:rPr>
        <w:t xml:space="preserve"> </w:t>
      </w:r>
      <w:r w:rsidRPr="00244390">
        <w:rPr>
          <w:rFonts w:ascii="Times New Roman" w:hAnsi="Times New Roman" w:cs="Times New Roman"/>
          <w:sz w:val="24"/>
          <w:szCs w:val="24"/>
        </w:rPr>
        <w:t xml:space="preserve"> </w:t>
      </w:r>
    </w:p>
    <w:p w14:paraId="63B3048B" w14:textId="77777777" w:rsidR="00470787" w:rsidRPr="00C02D51" w:rsidRDefault="00470787" w:rsidP="00470787">
      <w:pPr>
        <w:rPr>
          <w:rFonts w:ascii="Times New Roman" w:hAnsi="Times New Roman" w:cs="Times New Roman"/>
          <w:sz w:val="24"/>
          <w:szCs w:val="24"/>
        </w:rPr>
      </w:pPr>
      <w:r w:rsidRPr="001869D4">
        <w:rPr>
          <w:rFonts w:ascii="Times New Roman" w:hAnsi="Times New Roman" w:cs="Times New Roman"/>
          <w:b/>
          <w:bCs/>
          <w:sz w:val="24"/>
          <w:szCs w:val="24"/>
        </w:rPr>
        <w:t xml:space="preserve">Respect </w:t>
      </w:r>
      <w:r>
        <w:rPr>
          <w:rFonts w:ascii="Times New Roman" w:hAnsi="Times New Roman" w:cs="Times New Roman"/>
          <w:b/>
          <w:bCs/>
          <w:sz w:val="24"/>
          <w:szCs w:val="24"/>
        </w:rPr>
        <w:t>to</w:t>
      </w:r>
      <w:r w:rsidRPr="001869D4">
        <w:rPr>
          <w:rFonts w:ascii="Times New Roman" w:hAnsi="Times New Roman" w:cs="Times New Roman"/>
          <w:b/>
          <w:bCs/>
          <w:sz w:val="24"/>
          <w:szCs w:val="24"/>
        </w:rPr>
        <w:t xml:space="preserve"> staff</w:t>
      </w:r>
      <w:r>
        <w:rPr>
          <w:rFonts w:ascii="Times New Roman" w:hAnsi="Times New Roman" w:cs="Times New Roman"/>
          <w:b/>
          <w:bCs/>
          <w:sz w:val="24"/>
          <w:szCs w:val="24"/>
        </w:rPr>
        <w:t>, volunteers or other House users</w:t>
      </w:r>
      <w:r>
        <w:rPr>
          <w:rFonts w:ascii="Times New Roman" w:hAnsi="Times New Roman" w:cs="Times New Roman"/>
          <w:sz w:val="24"/>
          <w:szCs w:val="24"/>
        </w:rPr>
        <w:t xml:space="preserve"> – </w:t>
      </w:r>
      <w:r w:rsidRPr="00C02D51">
        <w:rPr>
          <w:rFonts w:ascii="Times New Roman" w:hAnsi="Times New Roman" w:cs="Times New Roman"/>
          <w:sz w:val="24"/>
          <w:szCs w:val="24"/>
        </w:rPr>
        <w:t xml:space="preserve">please treat all other people </w:t>
      </w:r>
      <w:r>
        <w:rPr>
          <w:rFonts w:ascii="Times New Roman" w:hAnsi="Times New Roman" w:cs="Times New Roman"/>
          <w:sz w:val="24"/>
          <w:szCs w:val="24"/>
        </w:rPr>
        <w:t xml:space="preserve">you meet </w:t>
      </w:r>
      <w:r w:rsidRPr="00C02D51">
        <w:rPr>
          <w:rFonts w:ascii="Times New Roman" w:hAnsi="Times New Roman" w:cs="Times New Roman"/>
          <w:sz w:val="24"/>
          <w:szCs w:val="24"/>
        </w:rPr>
        <w:t xml:space="preserve">in the House with courtesy. </w:t>
      </w:r>
    </w:p>
    <w:p w14:paraId="30341342" w14:textId="77777777" w:rsidR="00F169D7" w:rsidRDefault="00F169D7"/>
    <w:p w14:paraId="79CA6731" w14:textId="77777777" w:rsidR="00727158" w:rsidRDefault="00727158"/>
    <w:p w14:paraId="5D2EF26B" w14:textId="77777777" w:rsidR="00727158" w:rsidRDefault="00727158"/>
    <w:p w14:paraId="1EEED156" w14:textId="77777777" w:rsidR="00727158" w:rsidRDefault="00727158"/>
    <w:p w14:paraId="483C3EE1" w14:textId="77777777" w:rsidR="00727158" w:rsidRDefault="00727158"/>
    <w:p w14:paraId="566468EC" w14:textId="77777777" w:rsidR="00727158" w:rsidRDefault="00727158"/>
    <w:p w14:paraId="318B3AC8" w14:textId="77777777" w:rsidR="00727158" w:rsidRDefault="00727158"/>
    <w:p w14:paraId="4A7E3380" w14:textId="77777777" w:rsidR="00727158" w:rsidRDefault="00727158"/>
    <w:p w14:paraId="6B062128" w14:textId="77777777" w:rsidR="00727158" w:rsidRDefault="00727158"/>
    <w:p w14:paraId="6E0D42C5" w14:textId="77777777" w:rsidR="00727158" w:rsidRDefault="00727158"/>
    <w:p w14:paraId="34FCCE40" w14:textId="77777777" w:rsidR="00727158" w:rsidRDefault="00727158"/>
    <w:p w14:paraId="3446D4EC" w14:textId="5DD715B5" w:rsidR="00727158" w:rsidRDefault="00727158"/>
    <w:sectPr w:rsidR="00727158" w:rsidSect="00470787">
      <w:pgSz w:w="12240" w:h="15840"/>
      <w:pgMar w:top="113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87"/>
    <w:rsid w:val="00101504"/>
    <w:rsid w:val="00226042"/>
    <w:rsid w:val="00256DB7"/>
    <w:rsid w:val="00470787"/>
    <w:rsid w:val="00670C8F"/>
    <w:rsid w:val="00727158"/>
    <w:rsid w:val="00B8694B"/>
    <w:rsid w:val="00BD473C"/>
    <w:rsid w:val="00CC7756"/>
    <w:rsid w:val="00D26C11"/>
    <w:rsid w:val="00F068CA"/>
    <w:rsid w:val="00F169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1C558"/>
  <w15:chartTrackingRefBased/>
  <w15:docId w15:val="{A84E6FB3-C477-479F-9D35-3AA6B43E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787"/>
    <w:pPr>
      <w:spacing w:after="200" w:line="276" w:lineRule="auto"/>
    </w:pPr>
    <w:rPr>
      <w:kern w:val="0"/>
      <w:lang w:val="en-US"/>
      <w14:ligatures w14:val="none"/>
    </w:rPr>
  </w:style>
  <w:style w:type="paragraph" w:styleId="Heading1">
    <w:name w:val="heading 1"/>
    <w:basedOn w:val="Normal"/>
    <w:next w:val="Normal"/>
    <w:link w:val="Heading1Char"/>
    <w:uiPriority w:val="9"/>
    <w:qFormat/>
    <w:rsid w:val="004707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14:ligatures w14:val="standardContextual"/>
    </w:rPr>
  </w:style>
  <w:style w:type="paragraph" w:styleId="Heading2">
    <w:name w:val="heading 2"/>
    <w:basedOn w:val="Normal"/>
    <w:next w:val="Normal"/>
    <w:link w:val="Heading2Char"/>
    <w:uiPriority w:val="9"/>
    <w:semiHidden/>
    <w:unhideWhenUsed/>
    <w:qFormat/>
    <w:rsid w:val="004707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14:ligatures w14:val="standardContextual"/>
    </w:rPr>
  </w:style>
  <w:style w:type="paragraph" w:styleId="Heading3">
    <w:name w:val="heading 3"/>
    <w:basedOn w:val="Normal"/>
    <w:next w:val="Normal"/>
    <w:link w:val="Heading3Char"/>
    <w:uiPriority w:val="9"/>
    <w:semiHidden/>
    <w:unhideWhenUsed/>
    <w:qFormat/>
    <w:rsid w:val="00470787"/>
    <w:pPr>
      <w:keepNext/>
      <w:keepLines/>
      <w:spacing w:before="160" w:after="80" w:line="259" w:lineRule="auto"/>
      <w:outlineLvl w:val="2"/>
    </w:pPr>
    <w:rPr>
      <w:rFonts w:eastAsiaTheme="majorEastAsia" w:cstheme="majorBidi"/>
      <w:color w:val="0F4761" w:themeColor="accent1" w:themeShade="BF"/>
      <w:kern w:val="2"/>
      <w:sz w:val="28"/>
      <w:szCs w:val="28"/>
      <w:lang w:val="en-NZ"/>
      <w14:ligatures w14:val="standardContextual"/>
    </w:rPr>
  </w:style>
  <w:style w:type="paragraph" w:styleId="Heading4">
    <w:name w:val="heading 4"/>
    <w:basedOn w:val="Normal"/>
    <w:next w:val="Normal"/>
    <w:link w:val="Heading4Char"/>
    <w:uiPriority w:val="9"/>
    <w:semiHidden/>
    <w:unhideWhenUsed/>
    <w:qFormat/>
    <w:rsid w:val="00470787"/>
    <w:pPr>
      <w:keepNext/>
      <w:keepLines/>
      <w:spacing w:before="80" w:after="40" w:line="259" w:lineRule="auto"/>
      <w:outlineLvl w:val="3"/>
    </w:pPr>
    <w:rPr>
      <w:rFonts w:eastAsiaTheme="majorEastAsia" w:cstheme="majorBidi"/>
      <w:i/>
      <w:iCs/>
      <w:color w:val="0F4761" w:themeColor="accent1" w:themeShade="BF"/>
      <w:kern w:val="2"/>
      <w:lang w:val="en-NZ"/>
      <w14:ligatures w14:val="standardContextual"/>
    </w:rPr>
  </w:style>
  <w:style w:type="paragraph" w:styleId="Heading5">
    <w:name w:val="heading 5"/>
    <w:basedOn w:val="Normal"/>
    <w:next w:val="Normal"/>
    <w:link w:val="Heading5Char"/>
    <w:uiPriority w:val="9"/>
    <w:semiHidden/>
    <w:unhideWhenUsed/>
    <w:qFormat/>
    <w:rsid w:val="00470787"/>
    <w:pPr>
      <w:keepNext/>
      <w:keepLines/>
      <w:spacing w:before="80" w:after="40" w:line="259" w:lineRule="auto"/>
      <w:outlineLvl w:val="4"/>
    </w:pPr>
    <w:rPr>
      <w:rFonts w:eastAsiaTheme="majorEastAsia" w:cstheme="majorBidi"/>
      <w:color w:val="0F4761" w:themeColor="accent1" w:themeShade="BF"/>
      <w:kern w:val="2"/>
      <w:lang w:val="en-NZ"/>
      <w14:ligatures w14:val="standardContextual"/>
    </w:rPr>
  </w:style>
  <w:style w:type="paragraph" w:styleId="Heading6">
    <w:name w:val="heading 6"/>
    <w:basedOn w:val="Normal"/>
    <w:next w:val="Normal"/>
    <w:link w:val="Heading6Char"/>
    <w:uiPriority w:val="9"/>
    <w:semiHidden/>
    <w:unhideWhenUsed/>
    <w:qFormat/>
    <w:rsid w:val="00470787"/>
    <w:pPr>
      <w:keepNext/>
      <w:keepLines/>
      <w:spacing w:before="40" w:after="0" w:line="259" w:lineRule="auto"/>
      <w:outlineLvl w:val="5"/>
    </w:pPr>
    <w:rPr>
      <w:rFonts w:eastAsiaTheme="majorEastAsia" w:cstheme="majorBidi"/>
      <w:i/>
      <w:iCs/>
      <w:color w:val="595959" w:themeColor="text1" w:themeTint="A6"/>
      <w:kern w:val="2"/>
      <w:lang w:val="en-NZ"/>
      <w14:ligatures w14:val="standardContextual"/>
    </w:rPr>
  </w:style>
  <w:style w:type="paragraph" w:styleId="Heading7">
    <w:name w:val="heading 7"/>
    <w:basedOn w:val="Normal"/>
    <w:next w:val="Normal"/>
    <w:link w:val="Heading7Char"/>
    <w:uiPriority w:val="9"/>
    <w:semiHidden/>
    <w:unhideWhenUsed/>
    <w:qFormat/>
    <w:rsid w:val="00470787"/>
    <w:pPr>
      <w:keepNext/>
      <w:keepLines/>
      <w:spacing w:before="40" w:after="0" w:line="259" w:lineRule="auto"/>
      <w:outlineLvl w:val="6"/>
    </w:pPr>
    <w:rPr>
      <w:rFonts w:eastAsiaTheme="majorEastAsia" w:cstheme="majorBidi"/>
      <w:color w:val="595959" w:themeColor="text1" w:themeTint="A6"/>
      <w:kern w:val="2"/>
      <w:lang w:val="en-NZ"/>
      <w14:ligatures w14:val="standardContextual"/>
    </w:rPr>
  </w:style>
  <w:style w:type="paragraph" w:styleId="Heading8">
    <w:name w:val="heading 8"/>
    <w:basedOn w:val="Normal"/>
    <w:next w:val="Normal"/>
    <w:link w:val="Heading8Char"/>
    <w:uiPriority w:val="9"/>
    <w:semiHidden/>
    <w:unhideWhenUsed/>
    <w:qFormat/>
    <w:rsid w:val="00470787"/>
    <w:pPr>
      <w:keepNext/>
      <w:keepLines/>
      <w:spacing w:after="0" w:line="259" w:lineRule="auto"/>
      <w:outlineLvl w:val="7"/>
    </w:pPr>
    <w:rPr>
      <w:rFonts w:eastAsiaTheme="majorEastAsia" w:cstheme="majorBidi"/>
      <w:i/>
      <w:iCs/>
      <w:color w:val="272727" w:themeColor="text1" w:themeTint="D8"/>
      <w:kern w:val="2"/>
      <w:lang w:val="en-NZ"/>
      <w14:ligatures w14:val="standardContextual"/>
    </w:rPr>
  </w:style>
  <w:style w:type="paragraph" w:styleId="Heading9">
    <w:name w:val="heading 9"/>
    <w:basedOn w:val="Normal"/>
    <w:next w:val="Normal"/>
    <w:link w:val="Heading9Char"/>
    <w:uiPriority w:val="9"/>
    <w:semiHidden/>
    <w:unhideWhenUsed/>
    <w:qFormat/>
    <w:rsid w:val="00470787"/>
    <w:pPr>
      <w:keepNext/>
      <w:keepLines/>
      <w:spacing w:after="0" w:line="259" w:lineRule="auto"/>
      <w:outlineLvl w:val="8"/>
    </w:pPr>
    <w:rPr>
      <w:rFonts w:eastAsiaTheme="majorEastAsia" w:cstheme="majorBidi"/>
      <w:color w:val="272727" w:themeColor="text1" w:themeTint="D8"/>
      <w:kern w:val="2"/>
      <w:lang w:val="en-NZ"/>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7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7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7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7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7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787"/>
    <w:rPr>
      <w:rFonts w:eastAsiaTheme="majorEastAsia" w:cstheme="majorBidi"/>
      <w:color w:val="272727" w:themeColor="text1" w:themeTint="D8"/>
    </w:rPr>
  </w:style>
  <w:style w:type="paragraph" w:styleId="Title">
    <w:name w:val="Title"/>
    <w:basedOn w:val="Normal"/>
    <w:next w:val="Normal"/>
    <w:link w:val="TitleChar"/>
    <w:uiPriority w:val="10"/>
    <w:qFormat/>
    <w:rsid w:val="00470787"/>
    <w:pPr>
      <w:spacing w:after="80" w:line="240" w:lineRule="auto"/>
      <w:contextualSpacing/>
    </w:pPr>
    <w:rPr>
      <w:rFonts w:asciiTheme="majorHAnsi" w:eastAsiaTheme="majorEastAsia" w:hAnsiTheme="majorHAnsi" w:cstheme="majorBidi"/>
      <w:spacing w:val="-10"/>
      <w:kern w:val="28"/>
      <w:sz w:val="56"/>
      <w:szCs w:val="56"/>
      <w:lang w:val="en-NZ"/>
      <w14:ligatures w14:val="standardContextual"/>
    </w:rPr>
  </w:style>
  <w:style w:type="character" w:customStyle="1" w:styleId="TitleChar">
    <w:name w:val="Title Char"/>
    <w:basedOn w:val="DefaultParagraphFont"/>
    <w:link w:val="Title"/>
    <w:uiPriority w:val="10"/>
    <w:rsid w:val="00470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787"/>
    <w:pPr>
      <w:numPr>
        <w:ilvl w:val="1"/>
      </w:numPr>
      <w:spacing w:after="160" w:line="259" w:lineRule="auto"/>
    </w:pPr>
    <w:rPr>
      <w:rFonts w:eastAsiaTheme="majorEastAsia" w:cstheme="majorBidi"/>
      <w:color w:val="595959" w:themeColor="text1" w:themeTint="A6"/>
      <w:spacing w:val="15"/>
      <w:kern w:val="2"/>
      <w:sz w:val="28"/>
      <w:szCs w:val="28"/>
      <w:lang w:val="en-NZ"/>
      <w14:ligatures w14:val="standardContextual"/>
    </w:rPr>
  </w:style>
  <w:style w:type="character" w:customStyle="1" w:styleId="SubtitleChar">
    <w:name w:val="Subtitle Char"/>
    <w:basedOn w:val="DefaultParagraphFont"/>
    <w:link w:val="Subtitle"/>
    <w:uiPriority w:val="11"/>
    <w:rsid w:val="00470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787"/>
    <w:pPr>
      <w:spacing w:before="160" w:after="160" w:line="259" w:lineRule="auto"/>
      <w:jc w:val="center"/>
    </w:pPr>
    <w:rPr>
      <w:i/>
      <w:iCs/>
      <w:color w:val="404040" w:themeColor="text1" w:themeTint="BF"/>
      <w:kern w:val="2"/>
      <w:lang w:val="en-NZ"/>
      <w14:ligatures w14:val="standardContextual"/>
    </w:rPr>
  </w:style>
  <w:style w:type="character" w:customStyle="1" w:styleId="QuoteChar">
    <w:name w:val="Quote Char"/>
    <w:basedOn w:val="DefaultParagraphFont"/>
    <w:link w:val="Quote"/>
    <w:uiPriority w:val="29"/>
    <w:rsid w:val="00470787"/>
    <w:rPr>
      <w:i/>
      <w:iCs/>
      <w:color w:val="404040" w:themeColor="text1" w:themeTint="BF"/>
    </w:rPr>
  </w:style>
  <w:style w:type="paragraph" w:styleId="ListParagraph">
    <w:name w:val="List Paragraph"/>
    <w:basedOn w:val="Normal"/>
    <w:uiPriority w:val="34"/>
    <w:qFormat/>
    <w:rsid w:val="00470787"/>
    <w:pPr>
      <w:spacing w:after="160" w:line="259" w:lineRule="auto"/>
      <w:ind w:left="720"/>
      <w:contextualSpacing/>
    </w:pPr>
    <w:rPr>
      <w:kern w:val="2"/>
      <w:lang w:val="en-NZ"/>
      <w14:ligatures w14:val="standardContextual"/>
    </w:rPr>
  </w:style>
  <w:style w:type="character" w:styleId="IntenseEmphasis">
    <w:name w:val="Intense Emphasis"/>
    <w:basedOn w:val="DefaultParagraphFont"/>
    <w:uiPriority w:val="21"/>
    <w:qFormat/>
    <w:rsid w:val="00470787"/>
    <w:rPr>
      <w:i/>
      <w:iCs/>
      <w:color w:val="0F4761" w:themeColor="accent1" w:themeShade="BF"/>
    </w:rPr>
  </w:style>
  <w:style w:type="paragraph" w:styleId="IntenseQuote">
    <w:name w:val="Intense Quote"/>
    <w:basedOn w:val="Normal"/>
    <w:next w:val="Normal"/>
    <w:link w:val="IntenseQuoteChar"/>
    <w:uiPriority w:val="30"/>
    <w:qFormat/>
    <w:rsid w:val="0047078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NZ"/>
      <w14:ligatures w14:val="standardContextual"/>
    </w:rPr>
  </w:style>
  <w:style w:type="character" w:customStyle="1" w:styleId="IntenseQuoteChar">
    <w:name w:val="Intense Quote Char"/>
    <w:basedOn w:val="DefaultParagraphFont"/>
    <w:link w:val="IntenseQuote"/>
    <w:uiPriority w:val="30"/>
    <w:rsid w:val="00470787"/>
    <w:rPr>
      <w:i/>
      <w:iCs/>
      <w:color w:val="0F4761" w:themeColor="accent1" w:themeShade="BF"/>
    </w:rPr>
  </w:style>
  <w:style w:type="character" w:styleId="IntenseReference">
    <w:name w:val="Intense Reference"/>
    <w:basedOn w:val="DefaultParagraphFont"/>
    <w:uiPriority w:val="32"/>
    <w:qFormat/>
    <w:rsid w:val="00470787"/>
    <w:rPr>
      <w:b/>
      <w:bCs/>
      <w:smallCaps/>
      <w:color w:val="0F4761" w:themeColor="accent1" w:themeShade="BF"/>
      <w:spacing w:val="5"/>
    </w:rPr>
  </w:style>
  <w:style w:type="character" w:styleId="Hyperlink">
    <w:name w:val="Hyperlink"/>
    <w:basedOn w:val="DefaultParagraphFont"/>
    <w:uiPriority w:val="99"/>
    <w:unhideWhenUsed/>
    <w:rsid w:val="00670C8F"/>
    <w:rPr>
      <w:color w:val="467886" w:themeColor="hyperlink"/>
      <w:u w:val="single"/>
    </w:rPr>
  </w:style>
  <w:style w:type="character" w:styleId="UnresolvedMention">
    <w:name w:val="Unresolved Mention"/>
    <w:basedOn w:val="DefaultParagraphFont"/>
    <w:uiPriority w:val="99"/>
    <w:semiHidden/>
    <w:unhideWhenUsed/>
    <w:rsid w:val="00670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chouse@xtra.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Graham</dc:creator>
  <cp:keywords/>
  <dc:description/>
  <cp:lastModifiedBy>CPAG Exec</cp:lastModifiedBy>
  <cp:revision>3</cp:revision>
  <dcterms:created xsi:type="dcterms:W3CDTF">2025-09-07T02:55:00Z</dcterms:created>
  <dcterms:modified xsi:type="dcterms:W3CDTF">2025-09-07T02:56:00Z</dcterms:modified>
</cp:coreProperties>
</file>